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4776c1a6c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f148f84b7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Punakivi,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e82d0dcb5448b" /><Relationship Type="http://schemas.openxmlformats.org/officeDocument/2006/relationships/numbering" Target="/word/numbering.xml" Id="R4e2d840b9f0a4b63" /><Relationship Type="http://schemas.openxmlformats.org/officeDocument/2006/relationships/settings" Target="/word/settings.xml" Id="R0b140f1f00b8417c" /><Relationship Type="http://schemas.openxmlformats.org/officeDocument/2006/relationships/image" Target="/word/media/dfc5ff47-db7a-42b8-bf50-5affcb5254f4.png" Id="R5a5f148f84b74084" /></Relationships>
</file>