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767506708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5c77596bf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Puuri,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9f7871b974d95" /><Relationship Type="http://schemas.openxmlformats.org/officeDocument/2006/relationships/numbering" Target="/word/numbering.xml" Id="Ra869f89ff5bf43bc" /><Relationship Type="http://schemas.openxmlformats.org/officeDocument/2006/relationships/settings" Target="/word/settings.xml" Id="R6ff4af75a6fb4c99" /><Relationship Type="http://schemas.openxmlformats.org/officeDocument/2006/relationships/image" Target="/word/media/4a662f17-fc5a-42ad-995b-7fd25f18ff2a.png" Id="R9225c77596bf41ce" /></Relationships>
</file>