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a9650bcfe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f68897d1e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Raotu,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04c58b9094810" /><Relationship Type="http://schemas.openxmlformats.org/officeDocument/2006/relationships/numbering" Target="/word/numbering.xml" Id="R5ea129dcc9c8469c" /><Relationship Type="http://schemas.openxmlformats.org/officeDocument/2006/relationships/settings" Target="/word/settings.xml" Id="R4de9040b6d5949e2" /><Relationship Type="http://schemas.openxmlformats.org/officeDocument/2006/relationships/image" Target="/word/media/b41dd814-d852-4061-8e88-63c876f4ef91.png" Id="R983f68897d1e4db2" /></Relationships>
</file>