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b0a8205ed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ac470ddc2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Riiassaare,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4df76545c4cf9" /><Relationship Type="http://schemas.openxmlformats.org/officeDocument/2006/relationships/numbering" Target="/word/numbering.xml" Id="Rf1691c25077f441a" /><Relationship Type="http://schemas.openxmlformats.org/officeDocument/2006/relationships/settings" Target="/word/settings.xml" Id="Rfd979b2eb06245b2" /><Relationship Type="http://schemas.openxmlformats.org/officeDocument/2006/relationships/image" Target="/word/media/af4b8fd6-5bd5-461e-9404-442c45f863e9.png" Id="R9c5ac470ddc247b9" /></Relationships>
</file>