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fd95448ac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d20725e8c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Riisa,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fcac4ec334364" /><Relationship Type="http://schemas.openxmlformats.org/officeDocument/2006/relationships/numbering" Target="/word/numbering.xml" Id="Re9097ee21d9e4eff" /><Relationship Type="http://schemas.openxmlformats.org/officeDocument/2006/relationships/settings" Target="/word/settings.xml" Id="R8061f482bb0f48e6" /><Relationship Type="http://schemas.openxmlformats.org/officeDocument/2006/relationships/image" Target="/word/media/ecd39793-18f1-45d3-ad7b-fed8957c1aa2.png" Id="R479d20725e8c4091" /></Relationships>
</file>