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646c5bf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2beff982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fcbfd87b4fdb" /><Relationship Type="http://schemas.openxmlformats.org/officeDocument/2006/relationships/numbering" Target="/word/numbering.xml" Id="Rff6d8e1a05164b9d" /><Relationship Type="http://schemas.openxmlformats.org/officeDocument/2006/relationships/settings" Target="/word/settings.xml" Id="R4f82ac486f724c0e" /><Relationship Type="http://schemas.openxmlformats.org/officeDocument/2006/relationships/image" Target="/word/media/7d01f7fc-3788-49be-b0ac-fa5ff2e8f77f.png" Id="R9382beff98204ec9" /></Relationships>
</file>