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4e56a9245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3a447d684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29ff9f3cc4e5e" /><Relationship Type="http://schemas.openxmlformats.org/officeDocument/2006/relationships/numbering" Target="/word/numbering.xml" Id="R68232396d2b0480a" /><Relationship Type="http://schemas.openxmlformats.org/officeDocument/2006/relationships/settings" Target="/word/settings.xml" Id="R01edfc012edd4e00" /><Relationship Type="http://schemas.openxmlformats.org/officeDocument/2006/relationships/image" Target="/word/media/3ead05f1-28f1-4316-8b3f-160ae8df5041.png" Id="Rf413a447d6844762" /></Relationships>
</file>