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a4143dc9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4616876f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23bf5c4a44fb0" /><Relationship Type="http://schemas.openxmlformats.org/officeDocument/2006/relationships/numbering" Target="/word/numbering.xml" Id="R46fb36a231244e3f" /><Relationship Type="http://schemas.openxmlformats.org/officeDocument/2006/relationships/settings" Target="/word/settings.xml" Id="Rd2fa5263054e4c0e" /><Relationship Type="http://schemas.openxmlformats.org/officeDocument/2006/relationships/image" Target="/word/media/2a5fea88-d5e2-4de5-a37f-18ae13a1211a.png" Id="Ra6b4616876fd402b" /></Relationships>
</file>