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6ca6941c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6c3e4ebb0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Sikakurmu,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834bd95b4cd8" /><Relationship Type="http://schemas.openxmlformats.org/officeDocument/2006/relationships/numbering" Target="/word/numbering.xml" Id="R29099b5b50da4d59" /><Relationship Type="http://schemas.openxmlformats.org/officeDocument/2006/relationships/settings" Target="/word/settings.xml" Id="R6599ddf22493470e" /><Relationship Type="http://schemas.openxmlformats.org/officeDocument/2006/relationships/image" Target="/word/media/5de4d45e-d7d4-4a48-8b1e-c8d2a66c680b.png" Id="Rc2d6c3e4ebb04a31" /></Relationships>
</file>