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d32b72486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ecc63b95f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Sivi,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4a7e3045d4c2e" /><Relationship Type="http://schemas.openxmlformats.org/officeDocument/2006/relationships/numbering" Target="/word/numbering.xml" Id="Rf14a9a769732415f" /><Relationship Type="http://schemas.openxmlformats.org/officeDocument/2006/relationships/settings" Target="/word/settings.xml" Id="Rba0c9293592640bd" /><Relationship Type="http://schemas.openxmlformats.org/officeDocument/2006/relationships/image" Target="/word/media/94ef8e6e-8f51-4559-9ade-70b5dbb7dcbe.png" Id="R5a8ecc63b95f4b93" /></Relationships>
</file>