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fdaf1884b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c402432bf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Soesaare,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f197644ba4f0b" /><Relationship Type="http://schemas.openxmlformats.org/officeDocument/2006/relationships/numbering" Target="/word/numbering.xml" Id="Rcba413ff3f8f4dac" /><Relationship Type="http://schemas.openxmlformats.org/officeDocument/2006/relationships/settings" Target="/word/settings.xml" Id="Rcde7abae318e4b71" /><Relationship Type="http://schemas.openxmlformats.org/officeDocument/2006/relationships/image" Target="/word/media/17d0e9f1-3afd-49c7-9ce9-e466a3b8f65f.png" Id="R1cbc402432bf4432" /></Relationships>
</file>