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831cf0f1334c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16e13e95d54d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Sohlu,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e50286c5224431" /><Relationship Type="http://schemas.openxmlformats.org/officeDocument/2006/relationships/numbering" Target="/word/numbering.xml" Id="Rc5c163c99da94fe4" /><Relationship Type="http://schemas.openxmlformats.org/officeDocument/2006/relationships/settings" Target="/word/settings.xml" Id="R49a82c0ecea54688" /><Relationship Type="http://schemas.openxmlformats.org/officeDocument/2006/relationships/image" Target="/word/media/9aa2cb09-842d-4cd1-8ae6-6d528dcb9124.png" Id="R9516e13e95d54d59" /></Relationships>
</file>