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668f66ee8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d82ae5ed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41a909f94aab" /><Relationship Type="http://schemas.openxmlformats.org/officeDocument/2006/relationships/numbering" Target="/word/numbering.xml" Id="R66c59bb88b8343bc" /><Relationship Type="http://schemas.openxmlformats.org/officeDocument/2006/relationships/settings" Target="/word/settings.xml" Id="R3bbae8765620474a" /><Relationship Type="http://schemas.openxmlformats.org/officeDocument/2006/relationships/image" Target="/word/media/d2958db8-7c89-450c-a1ef-46f83e1ac293.png" Id="Rc09d82ae5ed04f71" /></Relationships>
</file>