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e6f697a33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7a2bef4c7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Soo-otsa,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dfad509ca45a7" /><Relationship Type="http://schemas.openxmlformats.org/officeDocument/2006/relationships/numbering" Target="/word/numbering.xml" Id="R0017f41e662e4a53" /><Relationship Type="http://schemas.openxmlformats.org/officeDocument/2006/relationships/settings" Target="/word/settings.xml" Id="R0cf7fc06828c4b89" /><Relationship Type="http://schemas.openxmlformats.org/officeDocument/2006/relationships/image" Target="/word/media/501ba001-fe11-4711-9d8f-154568302a0a.png" Id="Ra997a2bef4c74474" /></Relationships>
</file>