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40dbf92d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5e28a42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Suur-Rahula,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13c615734613" /><Relationship Type="http://schemas.openxmlformats.org/officeDocument/2006/relationships/numbering" Target="/word/numbering.xml" Id="Ra60631b539e04eb0" /><Relationship Type="http://schemas.openxmlformats.org/officeDocument/2006/relationships/settings" Target="/word/settings.xml" Id="Raea02a8ae9484f09" /><Relationship Type="http://schemas.openxmlformats.org/officeDocument/2006/relationships/image" Target="/word/media/6250f7d6-aa34-43a5-99b5-1c2e3abe3adb.png" Id="Ra46f5e28a4214af6" /></Relationships>
</file>