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731e37503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acb2f1010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Suurkula,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3df51e6f24836" /><Relationship Type="http://schemas.openxmlformats.org/officeDocument/2006/relationships/numbering" Target="/word/numbering.xml" Id="Ra5ac50bb3ebb4f78" /><Relationship Type="http://schemas.openxmlformats.org/officeDocument/2006/relationships/settings" Target="/word/settings.xml" Id="Rd918a47ca3154bb6" /><Relationship Type="http://schemas.openxmlformats.org/officeDocument/2006/relationships/image" Target="/word/media/9605fefb-e5b1-4c0e-a359-181e035b1c6f.png" Id="R21bacb2f10104c82" /></Relationships>
</file>