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cfd4594ed444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77aa7ef07f47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Tabina,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84c0ebcab741ce" /><Relationship Type="http://schemas.openxmlformats.org/officeDocument/2006/relationships/numbering" Target="/word/numbering.xml" Id="Rf9b625a67e6f4cce" /><Relationship Type="http://schemas.openxmlformats.org/officeDocument/2006/relationships/settings" Target="/word/settings.xml" Id="Rdcee38f4a3834ca9" /><Relationship Type="http://schemas.openxmlformats.org/officeDocument/2006/relationships/image" Target="/word/media/5532a997-949e-4405-97bd-e88b7de227ad.png" Id="R7777aa7ef07f477e" /></Relationships>
</file>