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d0ec6c5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bef7adf70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53b3b4eb14f2e" /><Relationship Type="http://schemas.openxmlformats.org/officeDocument/2006/relationships/numbering" Target="/word/numbering.xml" Id="Rd6b63ea023ca4d43" /><Relationship Type="http://schemas.openxmlformats.org/officeDocument/2006/relationships/settings" Target="/word/settings.xml" Id="Rb30620015d374959" /><Relationship Type="http://schemas.openxmlformats.org/officeDocument/2006/relationships/image" Target="/word/media/d7cb11fa-a698-4269-b1f1-7bf6f3f15bf1.png" Id="R2cabef7adf7042b4" /></Relationships>
</file>