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85641f8dc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ffa6cf54d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Tamsalu,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b03868f0c4992" /><Relationship Type="http://schemas.openxmlformats.org/officeDocument/2006/relationships/numbering" Target="/word/numbering.xml" Id="Rcac5c349bfb84277" /><Relationship Type="http://schemas.openxmlformats.org/officeDocument/2006/relationships/settings" Target="/word/settings.xml" Id="R4c79aa339f784245" /><Relationship Type="http://schemas.openxmlformats.org/officeDocument/2006/relationships/image" Target="/word/media/356967a6-c35d-4fa4-a2c3-a76d9a8cbff0.png" Id="R006ffa6cf54d457b" /></Relationships>
</file>