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dd87cbf63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125f6d166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Tanassilma,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e3ca076e84c39" /><Relationship Type="http://schemas.openxmlformats.org/officeDocument/2006/relationships/numbering" Target="/word/numbering.xml" Id="R9d379ea1af5747ca" /><Relationship Type="http://schemas.openxmlformats.org/officeDocument/2006/relationships/settings" Target="/word/settings.xml" Id="Rf998419fb4c64979" /><Relationship Type="http://schemas.openxmlformats.org/officeDocument/2006/relationships/image" Target="/word/media/a65ff12f-f7cc-4445-9715-787e53369450.png" Id="R13e125f6d16640cd" /></Relationships>
</file>