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ad207d90c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80ea8529f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Taterma,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9c407d0b04338" /><Relationship Type="http://schemas.openxmlformats.org/officeDocument/2006/relationships/numbering" Target="/word/numbering.xml" Id="Rddd083f542d34fa3" /><Relationship Type="http://schemas.openxmlformats.org/officeDocument/2006/relationships/settings" Target="/word/settings.xml" Id="R6a69e39f80f94791" /><Relationship Type="http://schemas.openxmlformats.org/officeDocument/2006/relationships/image" Target="/word/media/05001a2b-7c3a-42c7-9c2a-5546cc1f1b64.png" Id="R2c780ea8529f400d" /></Relationships>
</file>