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5884f269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cfe0d8be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Tiilima,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910c1e7e40b9" /><Relationship Type="http://schemas.openxmlformats.org/officeDocument/2006/relationships/numbering" Target="/word/numbering.xml" Id="R30c417401d06469e" /><Relationship Type="http://schemas.openxmlformats.org/officeDocument/2006/relationships/settings" Target="/word/settings.xml" Id="Rb6b368cf5b9944c7" /><Relationship Type="http://schemas.openxmlformats.org/officeDocument/2006/relationships/image" Target="/word/media/6607310b-8c93-42af-a8f2-aed681bbe20c.png" Id="R919cfe0d8be7447f" /></Relationships>
</file>