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5d4c2685b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ccf2475e5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09a4efc214025" /><Relationship Type="http://schemas.openxmlformats.org/officeDocument/2006/relationships/numbering" Target="/word/numbering.xml" Id="R429d188abc224c59" /><Relationship Type="http://schemas.openxmlformats.org/officeDocument/2006/relationships/settings" Target="/word/settings.xml" Id="R8e09a65ce5444a27" /><Relationship Type="http://schemas.openxmlformats.org/officeDocument/2006/relationships/image" Target="/word/media/54e2fb09-709d-43a4-8aab-6adaf6da27ba.png" Id="Rb01ccf2475e54d1f" /></Relationships>
</file>