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ffc433b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d94b18f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06186d5a2495c" /><Relationship Type="http://schemas.openxmlformats.org/officeDocument/2006/relationships/numbering" Target="/word/numbering.xml" Id="Rbf85d6d0b4154efd" /><Relationship Type="http://schemas.openxmlformats.org/officeDocument/2006/relationships/settings" Target="/word/settings.xml" Id="Re325eef6addf49cb" /><Relationship Type="http://schemas.openxmlformats.org/officeDocument/2006/relationships/image" Target="/word/media/27c5a75a-e019-40d8-9030-85aad2e3ce20.png" Id="Rab08d94b18fa4e19" /></Relationships>
</file>