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a3b009541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c63bce1e6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Tonija,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6241c43be46dc" /><Relationship Type="http://schemas.openxmlformats.org/officeDocument/2006/relationships/numbering" Target="/word/numbering.xml" Id="R31c512a47c594ff7" /><Relationship Type="http://schemas.openxmlformats.org/officeDocument/2006/relationships/settings" Target="/word/settings.xml" Id="Rb1a447eb745c48d2" /><Relationship Type="http://schemas.openxmlformats.org/officeDocument/2006/relationships/image" Target="/word/media/0224c8cf-a22a-441e-9757-eb49fcd1e58e.png" Id="R4c2c63bce1e649b8" /></Relationships>
</file>