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8b475a6c2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fc04f5da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Tsirgu,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49b83cb164e68" /><Relationship Type="http://schemas.openxmlformats.org/officeDocument/2006/relationships/numbering" Target="/word/numbering.xml" Id="R164e6831715a4f16" /><Relationship Type="http://schemas.openxmlformats.org/officeDocument/2006/relationships/settings" Target="/word/settings.xml" Id="Rff0c9f4a7aae4dff" /><Relationship Type="http://schemas.openxmlformats.org/officeDocument/2006/relationships/image" Target="/word/media/9600853d-dd40-4537-a148-6ad4cee726f5.png" Id="R507fc04f5da442a6" /></Relationships>
</file>