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f2091ceb2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30fbf3474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Vabriku,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4a4bf02f243b1" /><Relationship Type="http://schemas.openxmlformats.org/officeDocument/2006/relationships/numbering" Target="/word/numbering.xml" Id="R0781910ac9b3499e" /><Relationship Type="http://schemas.openxmlformats.org/officeDocument/2006/relationships/settings" Target="/word/settings.xml" Id="R714259879897424d" /><Relationship Type="http://schemas.openxmlformats.org/officeDocument/2006/relationships/image" Target="/word/media/8d9fb596-ca90-4417-b771-dc4bfac39223.png" Id="R30e30fbf34744485" /></Relationships>
</file>