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37bdc8b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72acaace8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22fb7924245f1" /><Relationship Type="http://schemas.openxmlformats.org/officeDocument/2006/relationships/numbering" Target="/word/numbering.xml" Id="R13e113d9c5304906" /><Relationship Type="http://schemas.openxmlformats.org/officeDocument/2006/relationships/settings" Target="/word/settings.xml" Id="Rb841362c2fd54c2f" /><Relationship Type="http://schemas.openxmlformats.org/officeDocument/2006/relationships/image" Target="/word/media/fafdc77a-38b8-48b4-a1a8-677153c1f3cc.png" Id="R49372acaace84580" /></Relationships>
</file>