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a1aff30a7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0e8c1254f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e1816760e4d6d" /><Relationship Type="http://schemas.openxmlformats.org/officeDocument/2006/relationships/numbering" Target="/word/numbering.xml" Id="R5c0594919f4e453f" /><Relationship Type="http://schemas.openxmlformats.org/officeDocument/2006/relationships/settings" Target="/word/settings.xml" Id="Rdbdab1e9c814412e" /><Relationship Type="http://schemas.openxmlformats.org/officeDocument/2006/relationships/image" Target="/word/media/15b271a6-33b6-4262-b058-16c9b76e034d.png" Id="Raf70e8c1254f4875" /></Relationships>
</file>