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276c6cf2c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dc42f3f41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39d916e1c466f" /><Relationship Type="http://schemas.openxmlformats.org/officeDocument/2006/relationships/numbering" Target="/word/numbering.xml" Id="Ra9adfb9591ac4d11" /><Relationship Type="http://schemas.openxmlformats.org/officeDocument/2006/relationships/settings" Target="/word/settings.xml" Id="R571480052ca547bd" /><Relationship Type="http://schemas.openxmlformats.org/officeDocument/2006/relationships/image" Target="/word/media/d96c829c-1424-4254-8682-dd0ecaaaffc2.png" Id="Rff2dc42f3f41444c" /></Relationships>
</file>