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b5e6e47f7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e7ca6a2b0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Viluste,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ebc9957a345e9" /><Relationship Type="http://schemas.openxmlformats.org/officeDocument/2006/relationships/numbering" Target="/word/numbering.xml" Id="Rfe2b0a92524b4874" /><Relationship Type="http://schemas.openxmlformats.org/officeDocument/2006/relationships/settings" Target="/word/settings.xml" Id="Re4f6f0e827134b68" /><Relationship Type="http://schemas.openxmlformats.org/officeDocument/2006/relationships/image" Target="/word/media/6a79ed70-f64f-4f80-9f1b-31516982d5f8.png" Id="R643e7ca6a2b04f44" /></Relationships>
</file>