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63d26ac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95eada1f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Vinnimae,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a26e640544b0a" /><Relationship Type="http://schemas.openxmlformats.org/officeDocument/2006/relationships/numbering" Target="/word/numbering.xml" Id="R150823d9b04c4a19" /><Relationship Type="http://schemas.openxmlformats.org/officeDocument/2006/relationships/settings" Target="/word/settings.xml" Id="Rae16c7f775ad4142" /><Relationship Type="http://schemas.openxmlformats.org/officeDocument/2006/relationships/image" Target="/word/media/d5dbe94b-80e3-4734-bb86-34d18f04a79a.png" Id="R21a795eada1f4dd4" /></Relationships>
</file>