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b70b0e2df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0189ff53b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Visiska,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10757c7514a92" /><Relationship Type="http://schemas.openxmlformats.org/officeDocument/2006/relationships/numbering" Target="/word/numbering.xml" Id="Rd7621e4b74bb4e1c" /><Relationship Type="http://schemas.openxmlformats.org/officeDocument/2006/relationships/settings" Target="/word/settings.xml" Id="Rbb9c10d8ea874223" /><Relationship Type="http://schemas.openxmlformats.org/officeDocument/2006/relationships/image" Target="/word/media/7a7ec326-cd67-42c9-bafb-82501a377c6a.png" Id="R4c20189ff53b4bf7" /></Relationships>
</file>