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def51e343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4276732b0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Vodava,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6e870de5b4be0" /><Relationship Type="http://schemas.openxmlformats.org/officeDocument/2006/relationships/numbering" Target="/word/numbering.xml" Id="R35e645c59e0c45ab" /><Relationship Type="http://schemas.openxmlformats.org/officeDocument/2006/relationships/settings" Target="/word/settings.xml" Id="R60212eb8ca8140d9" /><Relationship Type="http://schemas.openxmlformats.org/officeDocument/2006/relationships/image" Target="/word/media/2a30c4e5-a363-487e-8b74-afeea08a2057.png" Id="R8d94276732b045f3" /></Relationships>
</file>