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6759810e5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38cec7d06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Vorkla,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f3c6c515f48b1" /><Relationship Type="http://schemas.openxmlformats.org/officeDocument/2006/relationships/numbering" Target="/word/numbering.xml" Id="Rfe9b9d805faf4548" /><Relationship Type="http://schemas.openxmlformats.org/officeDocument/2006/relationships/settings" Target="/word/settings.xml" Id="R77b2f1ca35734ed2" /><Relationship Type="http://schemas.openxmlformats.org/officeDocument/2006/relationships/image" Target="/word/media/23a5edea-bc71-4981-baf6-38435720037f.png" Id="R9d538cec7d064203" /></Relationships>
</file>