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fefbc949a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b3a27235e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Vorusoo,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cf255d15b4788" /><Relationship Type="http://schemas.openxmlformats.org/officeDocument/2006/relationships/numbering" Target="/word/numbering.xml" Id="Rf596210aad4b4fd8" /><Relationship Type="http://schemas.openxmlformats.org/officeDocument/2006/relationships/settings" Target="/word/settings.xml" Id="Rd75fcf28d4f1402d" /><Relationship Type="http://schemas.openxmlformats.org/officeDocument/2006/relationships/image" Target="/word/media/647c310c-52ca-4ddb-985c-780adec5059b.png" Id="Rc84b3a27235e4808" /></Relationships>
</file>