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cf45fc7c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723559e4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Negele Boran,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ea2cf33af49e4" /><Relationship Type="http://schemas.openxmlformats.org/officeDocument/2006/relationships/numbering" Target="/word/numbering.xml" Id="R46a5c07153004c43" /><Relationship Type="http://schemas.openxmlformats.org/officeDocument/2006/relationships/settings" Target="/word/settings.xml" Id="Rbd2634c0d7624700" /><Relationship Type="http://schemas.openxmlformats.org/officeDocument/2006/relationships/image" Target="/word/media/0370bf6c-f372-4c25-9c1a-85aac13e9c69.png" Id="Ra4a7723559e44695" /></Relationships>
</file>