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eaca21be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0a0fb5471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Harbour,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1c11e61b94e37" /><Relationship Type="http://schemas.openxmlformats.org/officeDocument/2006/relationships/numbering" Target="/word/numbering.xml" Id="Ra68777b6e97e41e6" /><Relationship Type="http://schemas.openxmlformats.org/officeDocument/2006/relationships/settings" Target="/word/settings.xml" Id="Rddf279f198f44b2a" /><Relationship Type="http://schemas.openxmlformats.org/officeDocument/2006/relationships/image" Target="/word/media/7c9193db-d2c0-4099-8ad8-8b7176ae94f9.png" Id="R2c80a0fb54714814" /></Relationships>
</file>