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f9a27a825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7cb40d90f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795edfeb84b0c" /><Relationship Type="http://schemas.openxmlformats.org/officeDocument/2006/relationships/numbering" Target="/word/numbering.xml" Id="Rbf5efa305924482d" /><Relationship Type="http://schemas.openxmlformats.org/officeDocument/2006/relationships/settings" Target="/word/settings.xml" Id="Rf533274d17d345ce" /><Relationship Type="http://schemas.openxmlformats.org/officeDocument/2006/relationships/image" Target="/word/media/dbb6f3b2-b38b-4965-91da-226f41d09fac.png" Id="R1377cb40d90f4332" /></Relationships>
</file>