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440e8f88a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788f36dee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Abbans-Dessous,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23791ff94367" /><Relationship Type="http://schemas.openxmlformats.org/officeDocument/2006/relationships/numbering" Target="/word/numbering.xml" Id="Rbfef0cd6cb704353" /><Relationship Type="http://schemas.openxmlformats.org/officeDocument/2006/relationships/settings" Target="/word/settings.xml" Id="Rd91cefc0d210447c" /><Relationship Type="http://schemas.openxmlformats.org/officeDocument/2006/relationships/image" Target="/word/media/ad9a4355-16e7-4f4a-ae88-1156847464fc.png" Id="Rccf788f36dee42dc" /></Relationships>
</file>