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0dc2b717e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af38d65cb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Abbaretz,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b452dd62e40a7" /><Relationship Type="http://schemas.openxmlformats.org/officeDocument/2006/relationships/numbering" Target="/word/numbering.xml" Id="Rceb091a3e3aa4d89" /><Relationship Type="http://schemas.openxmlformats.org/officeDocument/2006/relationships/settings" Target="/word/settings.xml" Id="Rdaf89b5a40c04fc8" /><Relationship Type="http://schemas.openxmlformats.org/officeDocument/2006/relationships/image" Target="/word/media/055a0024-ac0d-41a4-8284-3fd6154d67fe.png" Id="Rca1af38d65cb47be" /></Relationships>
</file>