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c427123d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9b6a6feb4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d3ac5f4214373" /><Relationship Type="http://schemas.openxmlformats.org/officeDocument/2006/relationships/numbering" Target="/word/numbering.xml" Id="R1cc72e5c670d4e9c" /><Relationship Type="http://schemas.openxmlformats.org/officeDocument/2006/relationships/settings" Target="/word/settings.xml" Id="R4d16c9d0ca5f4b35" /><Relationship Type="http://schemas.openxmlformats.org/officeDocument/2006/relationships/image" Target="/word/media/c2c4c9f2-712e-44a8-bb5d-37a1a3b425b3.png" Id="Ra469b6a6feb44529" /></Relationships>
</file>