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d1d9dd9d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381f7d06e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f84448e764318" /><Relationship Type="http://schemas.openxmlformats.org/officeDocument/2006/relationships/numbering" Target="/word/numbering.xml" Id="R6a5a001d04a743ca" /><Relationship Type="http://schemas.openxmlformats.org/officeDocument/2006/relationships/settings" Target="/word/settings.xml" Id="R2ee3b7c0dc494521" /><Relationship Type="http://schemas.openxmlformats.org/officeDocument/2006/relationships/image" Target="/word/media/4e47a825-966c-4c81-b7f2-f8b28a85002e.png" Id="R5ce381f7d06e4509" /></Relationships>
</file>