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825ea1d7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529f223d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Abergement-la-Ronce,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5513324448ef" /><Relationship Type="http://schemas.openxmlformats.org/officeDocument/2006/relationships/numbering" Target="/word/numbering.xml" Id="R85272248c6c449ff" /><Relationship Type="http://schemas.openxmlformats.org/officeDocument/2006/relationships/settings" Target="/word/settings.xml" Id="Rbe0ec9a039fd4441" /><Relationship Type="http://schemas.openxmlformats.org/officeDocument/2006/relationships/image" Target="/word/media/226ad568-1d3b-4be0-9113-af30f486ecdb.png" Id="R08e529f223dc4eff" /></Relationships>
</file>