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f516b68e064e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f998f157e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Abjat-sur-Bandiat,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92870b85f45b9" /><Relationship Type="http://schemas.openxmlformats.org/officeDocument/2006/relationships/numbering" Target="/word/numbering.xml" Id="R2d3fc86e0dc84a1c" /><Relationship Type="http://schemas.openxmlformats.org/officeDocument/2006/relationships/settings" Target="/word/settings.xml" Id="R09ee0da663f94875" /><Relationship Type="http://schemas.openxmlformats.org/officeDocument/2006/relationships/image" Target="/word/media/9a437ac8-7ae2-4dcb-a0da-0089d8a3020d.png" Id="R99ff998f157e4d64" /></Relationships>
</file>