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b6fde5b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517a6df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22ece5d9e4a09" /><Relationship Type="http://schemas.openxmlformats.org/officeDocument/2006/relationships/numbering" Target="/word/numbering.xml" Id="R1c587516fff34afe" /><Relationship Type="http://schemas.openxmlformats.org/officeDocument/2006/relationships/settings" Target="/word/settings.xml" Id="R02d802ebf4bb4bf8" /><Relationship Type="http://schemas.openxmlformats.org/officeDocument/2006/relationships/image" Target="/word/media/22cb039a-009b-4e76-be99-0b52a97f9041.png" Id="Recfc517a6dfa425c" /></Relationships>
</file>