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657e2fddc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62a71eca1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398c6e9af4555" /><Relationship Type="http://schemas.openxmlformats.org/officeDocument/2006/relationships/numbering" Target="/word/numbering.xml" Id="Rfacbada604fc49bd" /><Relationship Type="http://schemas.openxmlformats.org/officeDocument/2006/relationships/settings" Target="/word/settings.xml" Id="Rae52f04b10ad4d8f" /><Relationship Type="http://schemas.openxmlformats.org/officeDocument/2006/relationships/image" Target="/word/media/d4a5c96e-d699-4dc0-82ff-341f35bbb04a.png" Id="R6d562a71eca1479c" /></Relationships>
</file>