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12f47bc95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37cb8ac1d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55636fbe4079" /><Relationship Type="http://schemas.openxmlformats.org/officeDocument/2006/relationships/numbering" Target="/word/numbering.xml" Id="R346ccb97630440ca" /><Relationship Type="http://schemas.openxmlformats.org/officeDocument/2006/relationships/settings" Target="/word/settings.xml" Id="R499553b62dde407f" /><Relationship Type="http://schemas.openxmlformats.org/officeDocument/2006/relationships/image" Target="/word/media/b0ecbec5-764b-4168-81b7-b2cc828c8683.png" Id="R4e237cb8ac1d4244" /></Relationships>
</file>