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4d928ee33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5066f8be6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Affoux,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bb30cac63415d" /><Relationship Type="http://schemas.openxmlformats.org/officeDocument/2006/relationships/numbering" Target="/word/numbering.xml" Id="Re1e20ac2d2354a93" /><Relationship Type="http://schemas.openxmlformats.org/officeDocument/2006/relationships/settings" Target="/word/settings.xml" Id="Raa6d90cceddf40e3" /><Relationship Type="http://schemas.openxmlformats.org/officeDocument/2006/relationships/image" Target="/word/media/8684d4df-fc19-4c71-b250-7cafd5572b6d.png" Id="Rb535066f8be648d9" /></Relationships>
</file>