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f985a2b3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9c555b17e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Agon-Coutainville,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ced046a2a449c" /><Relationship Type="http://schemas.openxmlformats.org/officeDocument/2006/relationships/numbering" Target="/word/numbering.xml" Id="Ra7613bcbddd341fc" /><Relationship Type="http://schemas.openxmlformats.org/officeDocument/2006/relationships/settings" Target="/word/settings.xml" Id="Rda810e07a378490a" /><Relationship Type="http://schemas.openxmlformats.org/officeDocument/2006/relationships/image" Target="/word/media/0420983c-6d64-4ca0-924c-2abb57ddcea1.png" Id="R4d49c555b17e4081" /></Relationships>
</file>